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A2" w:rsidRPr="00045FDF" w:rsidRDefault="00FB08A2" w:rsidP="00FB08A2">
      <w:pPr>
        <w:jc w:val="center"/>
        <w:rPr>
          <w:b/>
          <w:color w:val="000000"/>
          <w:sz w:val="26"/>
          <w:szCs w:val="26"/>
        </w:rPr>
      </w:pPr>
      <w:r w:rsidRPr="00045FDF">
        <w:rPr>
          <w:b/>
          <w:color w:val="000000"/>
          <w:sz w:val="26"/>
          <w:szCs w:val="26"/>
        </w:rPr>
        <w:t xml:space="preserve">Dante </w:t>
      </w:r>
      <w:r>
        <w:rPr>
          <w:b/>
          <w:color w:val="000000"/>
          <w:sz w:val="26"/>
          <w:szCs w:val="26"/>
        </w:rPr>
        <w:t>2011</w:t>
      </w:r>
      <w:r w:rsidRPr="00045FDF">
        <w:rPr>
          <w:b/>
          <w:color w:val="000000"/>
          <w:sz w:val="26"/>
          <w:szCs w:val="26"/>
        </w:rPr>
        <w:t xml:space="preserve"> Pinot Noir</w:t>
      </w:r>
    </w:p>
    <w:p w:rsidR="00FB08A2" w:rsidRDefault="00FB08A2" w:rsidP="00FB08A2">
      <w:pPr>
        <w:rPr>
          <w:b/>
          <w:color w:val="000000"/>
          <w:sz w:val="24"/>
          <w:szCs w:val="24"/>
        </w:rPr>
      </w:pPr>
    </w:p>
    <w:p w:rsidR="00FB08A2" w:rsidRDefault="00FB08A2" w:rsidP="00FB08A2">
      <w:pPr>
        <w:rPr>
          <w:b/>
          <w:color w:val="000000"/>
          <w:sz w:val="24"/>
          <w:szCs w:val="24"/>
        </w:rPr>
      </w:pPr>
    </w:p>
    <w:p w:rsidR="00FB08A2" w:rsidRPr="00347FD1" w:rsidRDefault="00FB08A2" w:rsidP="00FB08A2">
      <w:pPr>
        <w:rPr>
          <w:b/>
          <w:sz w:val="24"/>
          <w:szCs w:val="24"/>
        </w:rPr>
      </w:pPr>
    </w:p>
    <w:p w:rsidR="00FB08A2" w:rsidRPr="00347FD1" w:rsidRDefault="00FB08A2" w:rsidP="00FB08A2">
      <w:pPr>
        <w:rPr>
          <w:sz w:val="24"/>
          <w:szCs w:val="24"/>
        </w:rPr>
      </w:pPr>
      <w:r w:rsidRPr="00347FD1">
        <w:rPr>
          <w:sz w:val="24"/>
          <w:szCs w:val="24"/>
        </w:rPr>
        <w:t>100</w:t>
      </w:r>
      <w:proofErr w:type="gramStart"/>
      <w:r w:rsidRPr="00347FD1">
        <w:rPr>
          <w:sz w:val="24"/>
          <w:szCs w:val="24"/>
        </w:rPr>
        <w:t xml:space="preserve">%  </w:t>
      </w:r>
      <w:smartTag w:uri="urn:schemas-microsoft-com:office:smarttags" w:element="place">
        <w:smartTag w:uri="urn:schemas-microsoft-com:office:smarttags" w:element="State">
          <w:r w:rsidRPr="00347FD1">
            <w:rPr>
              <w:sz w:val="24"/>
              <w:szCs w:val="24"/>
            </w:rPr>
            <w:t>California</w:t>
          </w:r>
        </w:smartTag>
      </w:smartTag>
      <w:proofErr w:type="gramEnd"/>
    </w:p>
    <w:p w:rsidR="00FB08A2" w:rsidRPr="00347FD1" w:rsidRDefault="00FB08A2" w:rsidP="00FB08A2">
      <w:pPr>
        <w:rPr>
          <w:sz w:val="24"/>
          <w:szCs w:val="24"/>
        </w:rPr>
      </w:pPr>
      <w:r w:rsidRPr="00347FD1">
        <w:rPr>
          <w:sz w:val="24"/>
          <w:szCs w:val="24"/>
        </w:rPr>
        <w:t>100</w:t>
      </w:r>
      <w:proofErr w:type="gramStart"/>
      <w:r w:rsidRPr="00347FD1">
        <w:rPr>
          <w:sz w:val="24"/>
          <w:szCs w:val="24"/>
        </w:rPr>
        <w:t>%  Pinot</w:t>
      </w:r>
      <w:proofErr w:type="gramEnd"/>
      <w:r w:rsidRPr="00347FD1">
        <w:rPr>
          <w:sz w:val="24"/>
          <w:szCs w:val="24"/>
        </w:rPr>
        <w:t xml:space="preserve"> Noir</w:t>
      </w:r>
    </w:p>
    <w:p w:rsidR="00FB08A2" w:rsidRPr="00347FD1" w:rsidRDefault="00FB08A2" w:rsidP="00FB08A2">
      <w:pPr>
        <w:rPr>
          <w:sz w:val="24"/>
          <w:szCs w:val="24"/>
        </w:rPr>
      </w:pPr>
      <w:r w:rsidRPr="00347FD1">
        <w:rPr>
          <w:sz w:val="24"/>
          <w:szCs w:val="24"/>
        </w:rPr>
        <w:t>Aged 7 months in French Oak</w:t>
      </w:r>
    </w:p>
    <w:p w:rsidR="00FB08A2" w:rsidRPr="00ED4CF9" w:rsidRDefault="00FB08A2" w:rsidP="00FB08A2">
      <w:pPr>
        <w:rPr>
          <w:sz w:val="24"/>
          <w:szCs w:val="24"/>
        </w:rPr>
      </w:pPr>
    </w:p>
    <w:p w:rsidR="00FB08A2" w:rsidRPr="00ED4CF9" w:rsidRDefault="00FB08A2" w:rsidP="00FB08A2">
      <w:pPr>
        <w:rPr>
          <w:bCs/>
          <w:sz w:val="24"/>
          <w:szCs w:val="24"/>
        </w:rPr>
      </w:pPr>
      <w:r w:rsidRPr="00ED4CF9">
        <w:rPr>
          <w:bCs/>
          <w:sz w:val="24"/>
          <w:szCs w:val="24"/>
        </w:rPr>
        <w:t xml:space="preserve">This is a light garnet colored Pinot Noir selected from premium growing areas within </w:t>
      </w:r>
      <w:smartTag w:uri="urn:schemas-microsoft-com:office:smarttags" w:element="State">
        <w:smartTag w:uri="urn:schemas-microsoft-com:office:smarttags" w:element="place">
          <w:r w:rsidRPr="00ED4CF9">
            <w:rPr>
              <w:bCs/>
              <w:sz w:val="24"/>
              <w:szCs w:val="24"/>
            </w:rPr>
            <w:t>California</w:t>
          </w:r>
        </w:smartTag>
      </w:smartTag>
      <w:r w:rsidRPr="00ED4CF9">
        <w:rPr>
          <w:bCs/>
          <w:sz w:val="24"/>
          <w:szCs w:val="24"/>
        </w:rPr>
        <w:t xml:space="preserve">. The aromas are subtle with watermelon and cherry </w:t>
      </w:r>
      <w:r>
        <w:rPr>
          <w:bCs/>
          <w:sz w:val="24"/>
          <w:szCs w:val="24"/>
        </w:rPr>
        <w:t>which evoke</w:t>
      </w:r>
      <w:r w:rsidRPr="00ED4CF9">
        <w:rPr>
          <w:bCs/>
          <w:sz w:val="24"/>
          <w:szCs w:val="24"/>
        </w:rPr>
        <w:t xml:space="preserve"> a lightly earthen sense about it. On the palate, the wine has bright sour cherry notes and delicate tannins which make it an ideal summertime sipper. Speaking of summer, try this Pinot with a slight chill as this will liven the acidity and make it as refreshing on a hot day as a well-chilled white wine.</w:t>
      </w:r>
    </w:p>
    <w:p w:rsidR="00FB08A2" w:rsidRPr="00ED4CF9" w:rsidRDefault="00FB08A2" w:rsidP="00FB08A2">
      <w:pPr>
        <w:rPr>
          <w:bCs/>
          <w:sz w:val="24"/>
          <w:szCs w:val="24"/>
        </w:rPr>
      </w:pPr>
    </w:p>
    <w:p w:rsidR="00FB08A2" w:rsidRPr="00ED4CF9" w:rsidRDefault="00FB08A2" w:rsidP="00FB08A2">
      <w:pPr>
        <w:rPr>
          <w:bCs/>
          <w:sz w:val="24"/>
          <w:szCs w:val="24"/>
        </w:rPr>
      </w:pPr>
      <w:r w:rsidRPr="00ED4CF9">
        <w:rPr>
          <w:bCs/>
          <w:sz w:val="24"/>
          <w:szCs w:val="24"/>
        </w:rPr>
        <w:t xml:space="preserve">This delicate wine is best with lighter fare and summer cuisines such as steamed summer squash tossed in extra virgin olive oil and </w:t>
      </w:r>
      <w:proofErr w:type="spellStart"/>
      <w:r w:rsidRPr="00ED4CF9">
        <w:rPr>
          <w:bCs/>
          <w:sz w:val="24"/>
          <w:szCs w:val="24"/>
        </w:rPr>
        <w:t>Reggiano</w:t>
      </w:r>
      <w:proofErr w:type="spellEnd"/>
      <w:r w:rsidRPr="00ED4CF9">
        <w:rPr>
          <w:bCs/>
          <w:sz w:val="24"/>
          <w:szCs w:val="24"/>
        </w:rPr>
        <w:t xml:space="preserve"> parmesan, light pastas with cream or butter and brus</w:t>
      </w:r>
      <w:r>
        <w:rPr>
          <w:bCs/>
          <w:sz w:val="24"/>
          <w:szCs w:val="24"/>
        </w:rPr>
        <w:t>c</w:t>
      </w:r>
      <w:r w:rsidRPr="00ED4CF9">
        <w:rPr>
          <w:bCs/>
          <w:sz w:val="24"/>
          <w:szCs w:val="24"/>
        </w:rPr>
        <w:t>hetta.</w:t>
      </w:r>
    </w:p>
    <w:p w:rsidR="00FB08A2" w:rsidRPr="00ED4CF9" w:rsidRDefault="00FB08A2" w:rsidP="00FB08A2">
      <w:pPr>
        <w:rPr>
          <w:bCs/>
          <w:sz w:val="24"/>
          <w:szCs w:val="24"/>
        </w:rPr>
      </w:pPr>
    </w:p>
    <w:p w:rsidR="00FB08A2" w:rsidRPr="00ED4CF9" w:rsidRDefault="00FB08A2" w:rsidP="00FB08A2">
      <w:pPr>
        <w:rPr>
          <w:bCs/>
          <w:sz w:val="24"/>
          <w:szCs w:val="24"/>
        </w:rPr>
      </w:pPr>
      <w:r w:rsidRPr="00ED4CF9">
        <w:rPr>
          <w:bCs/>
          <w:sz w:val="24"/>
          <w:szCs w:val="24"/>
        </w:rPr>
        <w:t>This wine will drink well through 2015.</w:t>
      </w:r>
    </w:p>
    <w:p w:rsidR="00A65CB5" w:rsidRDefault="00A65CB5">
      <w:bookmarkStart w:id="0" w:name="_GoBack"/>
      <w:bookmarkEnd w:id="0"/>
    </w:p>
    <w:sectPr w:rsidR="00A65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A2"/>
    <w:rsid w:val="00A65CB5"/>
    <w:rsid w:val="00FB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8A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8A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dc:creator>
  <cp:lastModifiedBy>Mary Ann</cp:lastModifiedBy>
  <cp:revision>1</cp:revision>
  <dcterms:created xsi:type="dcterms:W3CDTF">2013-04-26T20:22:00Z</dcterms:created>
  <dcterms:modified xsi:type="dcterms:W3CDTF">2013-04-26T20:22:00Z</dcterms:modified>
</cp:coreProperties>
</file>